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341" w:rsidRDefault="009E5EF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Meldung einer Veröffentlichung von </w:t>
      </w:r>
      <w:proofErr w:type="spellStart"/>
      <w:r>
        <w:rPr>
          <w:rFonts w:ascii="Arial" w:hAnsi="Arial" w:cs="Arial"/>
          <w:b/>
          <w:sz w:val="28"/>
          <w:szCs w:val="28"/>
        </w:rPr>
        <w:t>BfN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-Autor*innen oder aus </w:t>
      </w:r>
      <w:proofErr w:type="spellStart"/>
      <w:r>
        <w:rPr>
          <w:rFonts w:ascii="Arial" w:hAnsi="Arial" w:cs="Arial"/>
          <w:b/>
          <w:sz w:val="28"/>
          <w:szCs w:val="28"/>
        </w:rPr>
        <w:t>BfN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-Projekten an Referat Z 4 gemäß Hausanordnung „Sammlung und Erfassung von </w:t>
      </w:r>
      <w:r>
        <w:rPr>
          <w:rFonts w:ascii="Arial" w:hAnsi="Arial" w:cs="Arial"/>
          <w:b/>
          <w:sz w:val="28"/>
          <w:szCs w:val="28"/>
        </w:rPr>
        <w:br/>
        <w:t xml:space="preserve">Autor*innen- und Projekteveröffentlichungen des </w:t>
      </w:r>
      <w:proofErr w:type="spellStart"/>
      <w:r>
        <w:rPr>
          <w:rFonts w:ascii="Arial" w:hAnsi="Arial" w:cs="Arial"/>
          <w:b/>
          <w:sz w:val="28"/>
          <w:szCs w:val="28"/>
        </w:rPr>
        <w:t>BfN</w:t>
      </w:r>
      <w:proofErr w:type="spellEnd"/>
      <w:r>
        <w:rPr>
          <w:rFonts w:ascii="Arial" w:hAnsi="Arial" w:cs="Arial"/>
          <w:b/>
          <w:sz w:val="28"/>
          <w:szCs w:val="28"/>
        </w:rPr>
        <w:t>“ vom 07.06.2021</w:t>
      </w:r>
    </w:p>
    <w:p w:rsidR="00337341" w:rsidRDefault="009E5EF4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verwenden Sie pro Publikation ein eigenes </w:t>
      </w:r>
      <w:r>
        <w:rPr>
          <w:rFonts w:ascii="Arial" w:hAnsi="Arial" w:cs="Arial"/>
          <w:sz w:val="24"/>
          <w:szCs w:val="24"/>
        </w:rPr>
        <w:t>Formular (Zutreffendes bitte ankreuzen).</w:t>
      </w:r>
    </w:p>
    <w:p w:rsidR="00337341" w:rsidRDefault="009E5EF4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senden Sie das ausgefüllte Formular</w:t>
      </w:r>
    </w:p>
    <w:p w:rsidR="00337341" w:rsidRDefault="009E5EF4">
      <w:pPr>
        <w:pStyle w:val="Listenabsatz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einer gedruckten Publikation an das Referat Z 4, zusammen mit einem Belegexemplar. </w:t>
      </w:r>
    </w:p>
    <w:p w:rsidR="00337341" w:rsidRDefault="009E5EF4">
      <w:pPr>
        <w:pStyle w:val="Listenabsatz"/>
        <w:numPr>
          <w:ilvl w:val="0"/>
          <w:numId w:val="1"/>
        </w:numPr>
        <w:spacing w:after="0" w:line="288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einer elektronischen Publikation an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bibliothek-bonn@bfn.de</w:t>
        </w:r>
      </w:hyperlink>
      <w:r>
        <w:rPr>
          <w:rFonts w:ascii="Arial" w:hAnsi="Arial" w:cs="Arial"/>
          <w:sz w:val="24"/>
          <w:szCs w:val="24"/>
        </w:rPr>
        <w:t>, zusammen mit einer entsprechenden Datei oder einem aktiven Link.</w:t>
      </w:r>
    </w:p>
    <w:p w:rsidR="00337341" w:rsidRDefault="003373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7341" w:rsidRDefault="009E5EF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Abteilung / OE: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813261366"/>
          <w:placeholder>
            <w:docPart w:val="535EC99E873D4F2987534A22BAF2072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:rsidR="00337341" w:rsidRDefault="009E5EF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Ansprechpartner*in für Rückfragen: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36884897"/>
          <w:placeholder>
            <w:docPart w:val="535EC99E873D4F2987534A22BAF2072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:rsidR="00337341" w:rsidRDefault="009E5EF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Titel der </w:t>
      </w:r>
      <w:r>
        <w:rPr>
          <w:rFonts w:ascii="Arial" w:hAnsi="Arial" w:cs="Arial"/>
          <w:b/>
          <w:sz w:val="24"/>
          <w:szCs w:val="24"/>
        </w:rPr>
        <w:t>Publikation: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11144787"/>
          <w:placeholder>
            <w:docPart w:val="535EC99E873D4F2987534A22BAF2072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  <w:sz w:val="24"/>
              <w:szCs w:val="24"/>
            </w:rPr>
            <w:t>Klicken oder tippen Sie hier, um Text einzugeben.</w:t>
          </w:r>
        </w:sdtContent>
      </w:sdt>
    </w:p>
    <w:p w:rsidR="00337341" w:rsidRDefault="009E5EF4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353838"/>
        </w:rPr>
      </w:pPr>
      <w:r>
        <w:rPr>
          <w:rStyle w:val="Fett"/>
          <w:rFonts w:ascii="Arial" w:hAnsi="Arial" w:cs="Arial"/>
          <w:color w:val="353838"/>
        </w:rPr>
        <w:t>Die Veröffentlichung ist eine:</w:t>
      </w:r>
    </w:p>
    <w:p w:rsidR="00337341" w:rsidRDefault="00337341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353838"/>
        </w:rPr>
      </w:pPr>
    </w:p>
    <w:p w:rsidR="00337341" w:rsidRDefault="009E5EF4">
      <w:pPr>
        <w:pStyle w:val="StandardWeb"/>
        <w:spacing w:before="0" w:beforeAutospacing="0" w:after="0" w:afterAutospacing="0"/>
        <w:rPr>
          <w:rStyle w:val="Fett"/>
          <w:rFonts w:ascii="Arial" w:hAnsi="Arial" w:cs="Arial"/>
          <w:color w:val="353838"/>
        </w:rPr>
      </w:pPr>
      <w:r>
        <w:rPr>
          <w:rStyle w:val="Fett"/>
          <w:rFonts w:ascii="Arial" w:hAnsi="Arial" w:cs="Arial"/>
          <w:color w:val="353838"/>
        </w:rPr>
        <w:t>Autor*</w:t>
      </w:r>
      <w:proofErr w:type="spellStart"/>
      <w:r>
        <w:rPr>
          <w:rStyle w:val="Fett"/>
          <w:rFonts w:ascii="Arial" w:hAnsi="Arial" w:cs="Arial"/>
          <w:color w:val="353838"/>
        </w:rPr>
        <w:t>innenveröffentlichung</w:t>
      </w:r>
      <w:proofErr w:type="spellEnd"/>
      <w:r>
        <w:rPr>
          <w:rStyle w:val="Funotenzeichen"/>
          <w:rFonts w:ascii="Arial" w:hAnsi="Arial" w:cs="Arial"/>
          <w:b/>
          <w:bCs/>
          <w:color w:val="353838"/>
        </w:rPr>
        <w:footnoteReference w:id="1"/>
      </w:r>
      <w:r>
        <w:rPr>
          <w:rStyle w:val="Fett"/>
          <w:rFonts w:ascii="Arial" w:hAnsi="Arial" w:cs="Arial"/>
          <w:color w:val="353838"/>
        </w:rPr>
        <w:t xml:space="preserve"> (</w:t>
      </w:r>
      <w:sdt>
        <w:sdtPr>
          <w:rPr>
            <w:rStyle w:val="Fett"/>
            <w:rFonts w:ascii="Arial" w:hAnsi="Arial" w:cs="Arial"/>
            <w:color w:val="353838"/>
          </w:rPr>
          <w:id w:val="851457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>
            <w:rPr>
              <w:rStyle w:val="Fett"/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Style w:val="Fett"/>
          <w:rFonts w:ascii="Arial" w:hAnsi="Arial" w:cs="Arial"/>
          <w:color w:val="353838"/>
        </w:rPr>
        <w:t xml:space="preserve"> gedruckt   </w:t>
      </w:r>
      <w:sdt>
        <w:sdtPr>
          <w:rPr>
            <w:rStyle w:val="Fett"/>
            <w:rFonts w:ascii="Arial" w:hAnsi="Arial" w:cs="Arial"/>
            <w:color w:val="353838"/>
          </w:rPr>
          <w:id w:val="6016968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>
            <w:rPr>
              <w:rStyle w:val="Fett"/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Style w:val="Fett"/>
          <w:rFonts w:ascii="Arial" w:hAnsi="Arial" w:cs="Arial"/>
          <w:color w:val="353838"/>
        </w:rPr>
        <w:t xml:space="preserve"> elektronisch   </w:t>
      </w:r>
      <w:sdt>
        <w:sdtPr>
          <w:rPr>
            <w:rStyle w:val="Fett"/>
            <w:rFonts w:ascii="Arial" w:hAnsi="Arial" w:cs="Arial"/>
            <w:color w:val="353838"/>
          </w:rPr>
          <w:id w:val="12250267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>
            <w:rPr>
              <w:rStyle w:val="Fett"/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Style w:val="Fett"/>
          <w:rFonts w:ascii="Arial" w:hAnsi="Arial" w:cs="Arial"/>
          <w:color w:val="353838"/>
        </w:rPr>
        <w:t xml:space="preserve"> beides)</w:t>
      </w:r>
    </w:p>
    <w:p w:rsidR="00337341" w:rsidRDefault="009E5EF4">
      <w:pPr>
        <w:pStyle w:val="StandardWeb"/>
        <w:spacing w:before="0" w:beforeAutospacing="0" w:after="0" w:afterAutospacing="0"/>
        <w:rPr>
          <w:rFonts w:ascii="Arial" w:hAnsi="Arial" w:cs="Arial"/>
          <w:color w:val="353838"/>
        </w:rPr>
      </w:pPr>
      <w:r>
        <w:rPr>
          <w:rFonts w:ascii="Arial" w:hAnsi="Arial" w:cs="Arial"/>
          <w:color w:val="353838"/>
        </w:rPr>
        <w:t xml:space="preserve">oder   /  </w:t>
      </w:r>
      <w:sdt>
        <w:sdtPr>
          <w:rPr>
            <w:rFonts w:ascii="Arial" w:hAnsi="Arial" w:cs="Arial"/>
            <w:color w:val="353838"/>
          </w:rPr>
          <w:id w:val="9807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 xml:space="preserve"> ist zugleich auch</w:t>
      </w:r>
    </w:p>
    <w:p w:rsidR="00337341" w:rsidRDefault="009E5EF4">
      <w:pPr>
        <w:pStyle w:val="StandardWeb"/>
        <w:spacing w:before="0" w:beforeAutospacing="0" w:after="240" w:afterAutospacing="0"/>
        <w:rPr>
          <w:rStyle w:val="Fett"/>
          <w:rFonts w:ascii="Arial" w:hAnsi="Arial" w:cs="Arial"/>
          <w:color w:val="353838"/>
        </w:rPr>
      </w:pPr>
      <w:r>
        <w:rPr>
          <w:rStyle w:val="Fett"/>
          <w:rFonts w:ascii="Arial" w:hAnsi="Arial" w:cs="Arial"/>
          <w:color w:val="353838"/>
        </w:rPr>
        <w:t>Projektveröffentlichung</w:t>
      </w:r>
      <w:r>
        <w:rPr>
          <w:rStyle w:val="Funotenzeichen"/>
          <w:rFonts w:ascii="Arial" w:hAnsi="Arial" w:cs="Arial"/>
          <w:b/>
          <w:bCs/>
          <w:color w:val="353838"/>
        </w:rPr>
        <w:footnoteReference w:id="2"/>
      </w:r>
      <w:r>
        <w:rPr>
          <w:rStyle w:val="Fett"/>
          <w:rFonts w:ascii="Arial" w:hAnsi="Arial" w:cs="Arial"/>
          <w:color w:val="353838"/>
        </w:rPr>
        <w:t xml:space="preserve"> (</w:t>
      </w:r>
      <w:sdt>
        <w:sdtPr>
          <w:rPr>
            <w:rStyle w:val="Fett"/>
            <w:rFonts w:ascii="Arial" w:hAnsi="Arial" w:cs="Arial"/>
            <w:color w:val="353838"/>
          </w:rPr>
          <w:id w:val="12315046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>
            <w:rPr>
              <w:rStyle w:val="Fett"/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Style w:val="Fett"/>
          <w:rFonts w:ascii="Arial" w:hAnsi="Arial" w:cs="Arial"/>
          <w:color w:val="353838"/>
        </w:rPr>
        <w:t xml:space="preserve"> gedruckt   </w:t>
      </w:r>
      <w:sdt>
        <w:sdtPr>
          <w:rPr>
            <w:rStyle w:val="Fett"/>
            <w:rFonts w:ascii="Arial" w:hAnsi="Arial" w:cs="Arial"/>
            <w:color w:val="353838"/>
          </w:rPr>
          <w:id w:val="-14217145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>
            <w:rPr>
              <w:rStyle w:val="Fett"/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Style w:val="Fett"/>
          <w:rFonts w:ascii="Arial" w:hAnsi="Arial" w:cs="Arial"/>
          <w:color w:val="353838"/>
        </w:rPr>
        <w:t xml:space="preserve"> elektronisch   </w:t>
      </w:r>
      <w:sdt>
        <w:sdtPr>
          <w:rPr>
            <w:rStyle w:val="Fett"/>
            <w:rFonts w:ascii="Arial" w:hAnsi="Arial" w:cs="Arial"/>
            <w:color w:val="353838"/>
          </w:rPr>
          <w:id w:val="566844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ett"/>
          </w:rPr>
        </w:sdtEndPr>
        <w:sdtContent>
          <w:r>
            <w:rPr>
              <w:rStyle w:val="Fett"/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Style w:val="Fett"/>
          <w:rFonts w:ascii="Arial" w:hAnsi="Arial" w:cs="Arial"/>
          <w:color w:val="353838"/>
        </w:rPr>
        <w:t xml:space="preserve"> beides)</w:t>
      </w:r>
    </w:p>
    <w:p w:rsidR="00337341" w:rsidRDefault="009E5EF4">
      <w:pPr>
        <w:pStyle w:val="StandardWeb"/>
        <w:spacing w:before="0" w:beforeAutospacing="0" w:after="240" w:afterAutospacing="0"/>
        <w:rPr>
          <w:rStyle w:val="Fett"/>
          <w:rFonts w:ascii="Arial" w:hAnsi="Arial" w:cs="Arial"/>
          <w:b w:val="0"/>
          <w:color w:val="353838"/>
        </w:rPr>
      </w:pPr>
      <w:r>
        <w:rPr>
          <w:rStyle w:val="Fett"/>
          <w:rFonts w:ascii="Arial" w:hAnsi="Arial" w:cs="Arial"/>
          <w:b w:val="0"/>
          <w:color w:val="353838"/>
        </w:rPr>
        <w:t>und ist</w:t>
      </w:r>
    </w:p>
    <w:p w:rsidR="00337341" w:rsidRDefault="009E5EF4">
      <w:pPr>
        <w:pStyle w:val="StandardWeb"/>
        <w:tabs>
          <w:tab w:val="left" w:pos="567"/>
        </w:tabs>
        <w:spacing w:before="0" w:beforeAutospacing="0" w:after="240" w:afterAutospacing="0"/>
        <w:rPr>
          <w:rFonts w:ascii="Arial" w:hAnsi="Arial" w:cs="Arial"/>
          <w:color w:val="353838"/>
        </w:rPr>
      </w:pPr>
      <w:sdt>
        <w:sdtPr>
          <w:rPr>
            <w:rFonts w:ascii="Arial" w:hAnsi="Arial" w:cs="Arial"/>
            <w:color w:val="353838"/>
          </w:rPr>
          <w:id w:val="132447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  <w:t>Open Access erschienen (in Verbindung mit einem Verlag)</w:t>
      </w:r>
    </w:p>
    <w:p w:rsidR="00337341" w:rsidRDefault="009E5EF4">
      <w:pPr>
        <w:pStyle w:val="StandardWeb"/>
        <w:tabs>
          <w:tab w:val="left" w:pos="567"/>
        </w:tabs>
        <w:spacing w:before="0" w:beforeAutospacing="0" w:after="240" w:afterAutospacing="0"/>
        <w:rPr>
          <w:rFonts w:ascii="Arial" w:hAnsi="Arial" w:cs="Arial"/>
          <w:color w:val="353838"/>
        </w:rPr>
      </w:pPr>
      <w:sdt>
        <w:sdtPr>
          <w:rPr>
            <w:rFonts w:ascii="Arial" w:hAnsi="Arial" w:cs="Arial"/>
            <w:color w:val="353838"/>
          </w:rPr>
          <w:id w:val="101550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  <w:t>frei verfügbar erschienen (ohne Verlag, sogenannte „Graue Literatur“)</w:t>
      </w:r>
    </w:p>
    <w:p w:rsidR="00337341" w:rsidRDefault="009E5EF4">
      <w:pPr>
        <w:pStyle w:val="StandardWeb"/>
        <w:tabs>
          <w:tab w:val="left" w:pos="567"/>
        </w:tabs>
        <w:spacing w:before="0" w:beforeAutospacing="0" w:after="240" w:afterAutospacing="0"/>
        <w:rPr>
          <w:rFonts w:ascii="Arial" w:hAnsi="Arial" w:cs="Arial"/>
          <w:color w:val="353838"/>
        </w:rPr>
      </w:pPr>
      <w:sdt>
        <w:sdtPr>
          <w:rPr>
            <w:rFonts w:ascii="Arial" w:hAnsi="Arial" w:cs="Arial"/>
            <w:color w:val="353838"/>
          </w:rPr>
          <w:id w:val="209859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  <w:t>nicht Open Access erschienen (kostenpflichtig)</w:t>
      </w:r>
    </w:p>
    <w:p w:rsidR="00337341" w:rsidRDefault="009E5EF4">
      <w:pPr>
        <w:pStyle w:val="StandardWeb"/>
        <w:spacing w:before="0" w:beforeAutospacing="0" w:after="0" w:afterAutospacing="0"/>
        <w:rPr>
          <w:rFonts w:ascii="Arial" w:hAnsi="Arial" w:cs="Arial"/>
          <w:color w:val="353838"/>
        </w:rPr>
      </w:pPr>
      <w:r>
        <w:rPr>
          <w:rFonts w:ascii="Arial" w:hAnsi="Arial" w:cs="Arial"/>
          <w:color w:val="353838"/>
        </w:rPr>
        <w:t>Es handelt sich um</w:t>
      </w:r>
    </w:p>
    <w:p w:rsidR="00337341" w:rsidRDefault="00337341">
      <w:pPr>
        <w:pStyle w:val="StandardWeb"/>
        <w:spacing w:before="0" w:beforeAutospacing="0" w:after="0" w:afterAutospacing="0"/>
        <w:rPr>
          <w:rFonts w:ascii="Arial" w:hAnsi="Arial" w:cs="Arial"/>
          <w:color w:val="353838"/>
        </w:rPr>
      </w:pPr>
    </w:p>
    <w:p w:rsidR="00337341" w:rsidRDefault="009E5EF4">
      <w:pPr>
        <w:pStyle w:val="StandardWeb"/>
        <w:tabs>
          <w:tab w:val="left" w:pos="567"/>
        </w:tabs>
        <w:spacing w:before="0" w:beforeAutospacing="0" w:after="240" w:afterAutospacing="0"/>
        <w:rPr>
          <w:rFonts w:ascii="Arial" w:hAnsi="Arial" w:cs="Arial"/>
          <w:b/>
          <w:color w:val="353838"/>
        </w:rPr>
      </w:pPr>
      <w:sdt>
        <w:sdtPr>
          <w:rPr>
            <w:rFonts w:ascii="Arial" w:hAnsi="Arial" w:cs="Arial"/>
            <w:color w:val="353838"/>
          </w:rPr>
          <w:id w:val="182701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</w:r>
      <w:r>
        <w:rPr>
          <w:rFonts w:ascii="Arial" w:hAnsi="Arial" w:cs="Arial"/>
          <w:b/>
          <w:color w:val="353838"/>
        </w:rPr>
        <w:t>eine</w:t>
      </w:r>
      <w:r>
        <w:rPr>
          <w:rFonts w:ascii="Arial" w:hAnsi="Arial" w:cs="Arial"/>
          <w:color w:val="353838"/>
        </w:rPr>
        <w:t xml:space="preserve"> </w:t>
      </w:r>
      <w:r>
        <w:rPr>
          <w:rFonts w:ascii="Arial" w:hAnsi="Arial" w:cs="Arial"/>
          <w:b/>
          <w:color w:val="353838"/>
        </w:rPr>
        <w:t xml:space="preserve">Monografie (auch: selbstständige </w:t>
      </w:r>
      <w:proofErr w:type="spellStart"/>
      <w:r>
        <w:rPr>
          <w:rFonts w:ascii="Arial" w:hAnsi="Arial" w:cs="Arial"/>
          <w:b/>
          <w:color w:val="353838"/>
        </w:rPr>
        <w:t>pdf</w:t>
      </w:r>
      <w:proofErr w:type="spellEnd"/>
      <w:r>
        <w:rPr>
          <w:rFonts w:ascii="Arial" w:hAnsi="Arial" w:cs="Arial"/>
          <w:b/>
          <w:color w:val="353838"/>
        </w:rPr>
        <w:t>-Publikation)</w:t>
      </w:r>
    </w:p>
    <w:p w:rsidR="00337341" w:rsidRDefault="009E5EF4">
      <w:pPr>
        <w:pStyle w:val="StandardWeb"/>
        <w:tabs>
          <w:tab w:val="left" w:pos="567"/>
        </w:tabs>
        <w:spacing w:before="0" w:beforeAutospacing="0" w:after="0" w:afterAutospacing="0"/>
        <w:rPr>
          <w:rFonts w:ascii="Arial" w:hAnsi="Arial" w:cs="Arial"/>
          <w:b/>
          <w:color w:val="353838"/>
        </w:rPr>
      </w:pPr>
      <w:sdt>
        <w:sdtPr>
          <w:rPr>
            <w:rFonts w:ascii="Arial" w:hAnsi="Arial" w:cs="Arial"/>
            <w:color w:val="353838"/>
          </w:rPr>
          <w:id w:val="-87176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</w:r>
      <w:r>
        <w:rPr>
          <w:rFonts w:ascii="Arial" w:hAnsi="Arial" w:cs="Arial"/>
          <w:b/>
          <w:color w:val="353838"/>
        </w:rPr>
        <w:t>einen</w:t>
      </w:r>
      <w:r>
        <w:rPr>
          <w:rFonts w:ascii="Arial" w:hAnsi="Arial" w:cs="Arial"/>
          <w:color w:val="353838"/>
        </w:rPr>
        <w:t xml:space="preserve"> </w:t>
      </w:r>
      <w:r>
        <w:rPr>
          <w:rFonts w:ascii="Arial" w:hAnsi="Arial" w:cs="Arial"/>
          <w:b/>
          <w:color w:val="353838"/>
        </w:rPr>
        <w:t>Beitrag in einer Monografie (Sammelwerk)</w:t>
      </w:r>
    </w:p>
    <w:p w:rsidR="00337341" w:rsidRDefault="00337341">
      <w:pPr>
        <w:pStyle w:val="StandardWeb"/>
        <w:tabs>
          <w:tab w:val="left" w:pos="567"/>
        </w:tabs>
        <w:spacing w:before="0" w:beforeAutospacing="0" w:after="0" w:afterAutospacing="0"/>
        <w:rPr>
          <w:rFonts w:ascii="Arial" w:hAnsi="Arial" w:cs="Arial"/>
          <w:color w:val="353838"/>
        </w:rPr>
      </w:pPr>
    </w:p>
    <w:p w:rsidR="00337341" w:rsidRDefault="009E5EF4">
      <w:pPr>
        <w:pStyle w:val="StandardWeb"/>
        <w:tabs>
          <w:tab w:val="left" w:pos="567"/>
        </w:tabs>
        <w:spacing w:before="0" w:beforeAutospacing="0" w:after="0" w:afterAutospacing="0"/>
        <w:rPr>
          <w:rFonts w:ascii="Arial" w:hAnsi="Arial" w:cs="Arial"/>
          <w:b/>
          <w:color w:val="353838"/>
        </w:rPr>
      </w:pPr>
      <w:sdt>
        <w:sdtPr>
          <w:rPr>
            <w:rFonts w:ascii="Arial" w:hAnsi="Arial" w:cs="Arial"/>
            <w:color w:val="353838"/>
          </w:rPr>
          <w:id w:val="32216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</w:r>
      <w:r>
        <w:rPr>
          <w:rFonts w:ascii="Arial" w:hAnsi="Arial" w:cs="Arial"/>
          <w:b/>
          <w:color w:val="353838"/>
        </w:rPr>
        <w:t>einen</w:t>
      </w:r>
      <w:r>
        <w:rPr>
          <w:rFonts w:ascii="Arial" w:hAnsi="Arial" w:cs="Arial"/>
          <w:color w:val="353838"/>
        </w:rPr>
        <w:t xml:space="preserve"> </w:t>
      </w:r>
      <w:r>
        <w:rPr>
          <w:rFonts w:ascii="Arial" w:hAnsi="Arial" w:cs="Arial"/>
          <w:b/>
          <w:color w:val="353838"/>
        </w:rPr>
        <w:t>Aufsatz aus einer Zeitschrift (referiert)</w:t>
      </w:r>
    </w:p>
    <w:p w:rsidR="00337341" w:rsidRDefault="00337341">
      <w:pPr>
        <w:pStyle w:val="StandardWeb"/>
        <w:tabs>
          <w:tab w:val="left" w:pos="567"/>
        </w:tabs>
        <w:spacing w:before="0" w:beforeAutospacing="0" w:after="0" w:afterAutospacing="0"/>
        <w:rPr>
          <w:rFonts w:ascii="Arial" w:hAnsi="Arial" w:cs="Arial"/>
          <w:color w:val="353838"/>
        </w:rPr>
      </w:pPr>
    </w:p>
    <w:p w:rsidR="00337341" w:rsidRDefault="009E5EF4">
      <w:pPr>
        <w:pStyle w:val="StandardWeb"/>
        <w:tabs>
          <w:tab w:val="left" w:pos="567"/>
        </w:tabs>
        <w:spacing w:before="0" w:beforeAutospacing="0" w:after="0" w:afterAutospacing="0"/>
        <w:rPr>
          <w:rFonts w:ascii="Arial" w:hAnsi="Arial" w:cs="Arial"/>
          <w:b/>
          <w:color w:val="353838"/>
        </w:rPr>
      </w:pPr>
      <w:sdt>
        <w:sdtPr>
          <w:rPr>
            <w:rFonts w:ascii="Arial" w:hAnsi="Arial" w:cs="Arial"/>
            <w:color w:val="353838"/>
          </w:rPr>
          <w:id w:val="-20274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353838"/>
            </w:rPr>
            <w:t>☐</w:t>
          </w:r>
        </w:sdtContent>
      </w:sdt>
      <w:r>
        <w:rPr>
          <w:rFonts w:ascii="Arial" w:hAnsi="Arial" w:cs="Arial"/>
          <w:color w:val="353838"/>
        </w:rPr>
        <w:tab/>
      </w:r>
      <w:r>
        <w:rPr>
          <w:rFonts w:ascii="Arial" w:hAnsi="Arial" w:cs="Arial"/>
          <w:b/>
          <w:color w:val="353838"/>
        </w:rPr>
        <w:t>einen</w:t>
      </w:r>
      <w:r>
        <w:rPr>
          <w:rFonts w:ascii="Arial" w:hAnsi="Arial" w:cs="Arial"/>
          <w:color w:val="353838"/>
        </w:rPr>
        <w:t xml:space="preserve"> </w:t>
      </w:r>
      <w:r>
        <w:rPr>
          <w:rFonts w:ascii="Arial" w:hAnsi="Arial" w:cs="Arial"/>
          <w:b/>
          <w:color w:val="353838"/>
        </w:rPr>
        <w:t>Aufsatz aus einer Zeitschrift (nicht referiert)</w:t>
      </w:r>
    </w:p>
    <w:p w:rsidR="00337341" w:rsidRDefault="00337341">
      <w:pPr>
        <w:pStyle w:val="StandardWeb"/>
        <w:spacing w:before="0" w:beforeAutospacing="0" w:after="0" w:afterAutospacing="0"/>
        <w:rPr>
          <w:rFonts w:ascii="Arial" w:hAnsi="Arial" w:cs="Arial"/>
          <w:color w:val="353838"/>
        </w:rPr>
      </w:pPr>
    </w:p>
    <w:p w:rsidR="00337341" w:rsidRDefault="009E5EF4">
      <w:pPr>
        <w:pStyle w:val="StandardWeb"/>
        <w:spacing w:before="0" w:beforeAutospacing="0" w:after="240" w:afterAutospacing="0"/>
        <w:rPr>
          <w:rFonts w:ascii="Arial" w:hAnsi="Arial" w:cs="Arial"/>
          <w:b/>
          <w:color w:val="353838"/>
        </w:rPr>
      </w:pPr>
      <w:r>
        <w:rPr>
          <w:rFonts w:ascii="Arial" w:hAnsi="Arial" w:cs="Arial"/>
          <w:b/>
          <w:color w:val="353838"/>
        </w:rPr>
        <w:t>Weiterer Hinweis an Z 4:</w:t>
      </w:r>
    </w:p>
    <w:p w:rsidR="00337341" w:rsidRDefault="009E5EF4">
      <w:pPr>
        <w:pStyle w:val="StandardWeb"/>
        <w:spacing w:before="0" w:beforeAutospacing="0" w:after="240" w:afterAutospacing="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74944994"/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</w:rPr>
            <w:t>Klicken oder tipp</w:t>
          </w:r>
          <w:r>
            <w:rPr>
              <w:rStyle w:val="Platzhaltertext"/>
              <w:rFonts w:ascii="Arial" w:hAnsi="Arial" w:cs="Arial"/>
            </w:rPr>
            <w:t>en Sie hier, um Text einzugeben.</w:t>
          </w:r>
        </w:sdtContent>
      </w:sdt>
    </w:p>
    <w:p w:rsidR="00337341" w:rsidRDefault="00337341">
      <w:pPr>
        <w:pStyle w:val="StandardWeb"/>
        <w:spacing w:before="0" w:beforeAutospacing="0" w:after="240" w:afterAutospacing="0"/>
        <w:rPr>
          <w:rFonts w:ascii="Arial" w:hAnsi="Arial" w:cs="Arial"/>
          <w:b/>
          <w:bCs/>
        </w:rPr>
      </w:pPr>
    </w:p>
    <w:sectPr w:rsidR="00337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341" w:rsidRDefault="009E5EF4">
      <w:pPr>
        <w:spacing w:after="0" w:line="240" w:lineRule="auto"/>
      </w:pPr>
      <w:r>
        <w:separator/>
      </w:r>
    </w:p>
  </w:endnote>
  <w:endnote w:type="continuationSeparator" w:id="0">
    <w:p w:rsidR="00337341" w:rsidRDefault="009E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341" w:rsidRDefault="009E5EF4">
      <w:pPr>
        <w:spacing w:after="0" w:line="240" w:lineRule="auto"/>
      </w:pPr>
      <w:r>
        <w:separator/>
      </w:r>
    </w:p>
  </w:footnote>
  <w:footnote w:type="continuationSeparator" w:id="0">
    <w:p w:rsidR="00337341" w:rsidRDefault="009E5EF4">
      <w:pPr>
        <w:spacing w:after="0" w:line="240" w:lineRule="auto"/>
      </w:pPr>
      <w:r>
        <w:continuationSeparator/>
      </w:r>
    </w:p>
  </w:footnote>
  <w:footnote w:id="1">
    <w:p w:rsidR="00337341" w:rsidRDefault="009E5EF4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rFonts w:ascii="Arial" w:hAnsi="Arial" w:cs="Arial"/>
          <w:b/>
          <w:sz w:val="16"/>
          <w:szCs w:val="16"/>
        </w:rPr>
        <w:t>Autor*</w:t>
      </w:r>
      <w:proofErr w:type="spellStart"/>
      <w:r>
        <w:rPr>
          <w:rFonts w:ascii="Arial" w:hAnsi="Arial" w:cs="Arial"/>
          <w:b/>
          <w:sz w:val="16"/>
          <w:szCs w:val="16"/>
        </w:rPr>
        <w:t>innenveröffentlichung</w:t>
      </w:r>
      <w:proofErr w:type="spellEnd"/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wurde von Beschäftigten des </w:t>
      </w:r>
      <w:proofErr w:type="spellStart"/>
      <w:r>
        <w:rPr>
          <w:rFonts w:ascii="Arial" w:hAnsi="Arial" w:cs="Arial"/>
          <w:sz w:val="16"/>
          <w:szCs w:val="16"/>
        </w:rPr>
        <w:t>BfN</w:t>
      </w:r>
      <w:proofErr w:type="spellEnd"/>
      <w:r>
        <w:rPr>
          <w:rFonts w:ascii="Arial" w:hAnsi="Arial" w:cs="Arial"/>
          <w:sz w:val="16"/>
          <w:szCs w:val="16"/>
        </w:rPr>
        <w:t xml:space="preserve"> im Rahmen der laufenden Arbeiten verfasst oder diese haben daran – namentlich erkennbar – mitgewirkt </w:t>
      </w:r>
    </w:p>
    <w:p w:rsidR="00337341" w:rsidRDefault="00337341">
      <w:pPr>
        <w:pStyle w:val="Funotentext"/>
        <w:rPr>
          <w:sz w:val="2"/>
          <w:szCs w:val="2"/>
        </w:rPr>
      </w:pPr>
    </w:p>
  </w:footnote>
  <w:footnote w:id="2">
    <w:p w:rsidR="00337341" w:rsidRDefault="009E5EF4">
      <w:pPr>
        <w:pStyle w:val="Funotentext"/>
        <w:tabs>
          <w:tab w:val="left" w:pos="284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>
        <w:tab/>
      </w:r>
      <w:r>
        <w:rPr>
          <w:rFonts w:ascii="Arial" w:hAnsi="Arial" w:cs="Arial"/>
          <w:b/>
          <w:sz w:val="16"/>
          <w:szCs w:val="16"/>
        </w:rPr>
        <w:t xml:space="preserve">Projektveröffentlichung: </w:t>
      </w:r>
      <w:r>
        <w:rPr>
          <w:rFonts w:ascii="Arial" w:hAnsi="Arial" w:cs="Arial"/>
          <w:sz w:val="16"/>
          <w:szCs w:val="16"/>
        </w:rPr>
        <w:t xml:space="preserve">wurde im Rahmen von </w:t>
      </w:r>
      <w:proofErr w:type="spellStart"/>
      <w:r>
        <w:rPr>
          <w:rFonts w:ascii="Arial" w:hAnsi="Arial" w:cs="Arial"/>
          <w:sz w:val="16"/>
          <w:szCs w:val="16"/>
        </w:rPr>
        <w:t>BfN</w:t>
      </w:r>
      <w:proofErr w:type="spellEnd"/>
      <w:r>
        <w:rPr>
          <w:rFonts w:ascii="Arial" w:hAnsi="Arial" w:cs="Arial"/>
          <w:sz w:val="16"/>
          <w:szCs w:val="16"/>
        </w:rPr>
        <w:t>-Projekten (z.B. F+E-Vorhaben, E+E-Vorhaben, Vorhaben des Bundesprogramms Biologische Vielfalt, Berat</w:t>
      </w:r>
      <w:r>
        <w:rPr>
          <w:rFonts w:ascii="Arial" w:hAnsi="Arial" w:cs="Arial"/>
          <w:sz w:val="16"/>
          <w:szCs w:val="16"/>
        </w:rPr>
        <w:t xml:space="preserve">ungshilfeprojekte, Naturschutzgroßprojekte, </w:t>
      </w:r>
      <w:proofErr w:type="spellStart"/>
      <w:r>
        <w:rPr>
          <w:rFonts w:ascii="Arial" w:hAnsi="Arial" w:cs="Arial"/>
          <w:sz w:val="16"/>
          <w:szCs w:val="16"/>
        </w:rPr>
        <w:t>BfN</w:t>
      </w:r>
      <w:proofErr w:type="spellEnd"/>
      <w:r>
        <w:rPr>
          <w:rFonts w:ascii="Arial" w:hAnsi="Arial" w:cs="Arial"/>
          <w:sz w:val="16"/>
          <w:szCs w:val="16"/>
        </w:rPr>
        <w:t>-Tagungen, Verbändeförderung) von Auftragnehmer*innen verfasst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4CB"/>
    <w:multiLevelType w:val="hybridMultilevel"/>
    <w:tmpl w:val="E8EEA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77A8B"/>
    <w:multiLevelType w:val="hybridMultilevel"/>
    <w:tmpl w:val="39CE2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41"/>
    <w:rsid w:val="00337341"/>
    <w:rsid w:val="009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C698C-14BF-4BF6-8DB9-5A425E6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Theme="minorHAnsi" w:eastAsiaTheme="minorHAnsi" w:hAnsiTheme="minorHAnsi" w:cstheme="minorBidi"/>
      <w:lang w:eastAsia="en-US"/>
    </w:rPr>
  </w:style>
  <w:style w:type="paragraph" w:styleId="Sprechblasentext">
    <w:name w:val="Balloon Text"/>
    <w:basedOn w:val="Standard"/>
    <w:link w:val="SprechblasentextZch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eastAsiaTheme="minorHAnsi" w:hAnsi="Tahoma" w:cs="Tahoma"/>
      <w:sz w:val="16"/>
      <w:szCs w:val="16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Theme="minorHAnsi" w:eastAsiaTheme="minorHAnsi" w:hAnsiTheme="minorHAnsi" w:cstheme="minorBidi"/>
      <w:b/>
      <w:bCs/>
      <w:lang w:eastAsia="en-US"/>
    </w:rPr>
  </w:style>
  <w:style w:type="paragraph" w:styleId="Funotentext">
    <w:name w:val="footnote text"/>
    <w:basedOn w:val="Standard"/>
    <w:link w:val="FunotentextZchn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hek-bonn@bf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5EC99E873D4F2987534A22BAF207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9B456-250C-47E7-B7F3-63F2DACDABAD}"/>
      </w:docPartPr>
      <w:docPartBody>
        <w:p w:rsidR="000560F9" w:rsidRDefault="000560F9">
          <w:pPr>
            <w:pStyle w:val="535EC99E873D4F2987534A22BAF2072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0F9"/>
    <w:rsid w:val="000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35EC99E873D4F2987534A22BAF2072A">
    <w:name w:val="535EC99E873D4F2987534A22BAF2072A"/>
    <w:rsid w:val="00CB79A9"/>
  </w:style>
  <w:style w:type="paragraph" w:customStyle="1" w:styleId="DF696263206247779DD83DB236778473">
    <w:name w:val="DF696263206247779DD83DB2367784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4CBC-5B8B-44B8-A4AF-D8D023E0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Naturschutz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Koch</dc:creator>
  <cp:lastModifiedBy>Mante, Juliane</cp:lastModifiedBy>
  <cp:revision>2</cp:revision>
  <cp:lastPrinted>2021-03-11T15:15:00Z</cp:lastPrinted>
  <dcterms:created xsi:type="dcterms:W3CDTF">2021-08-18T10:17:00Z</dcterms:created>
  <dcterms:modified xsi:type="dcterms:W3CDTF">2021-08-18T10:17:00Z</dcterms:modified>
</cp:coreProperties>
</file>